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058" w:rsidRDefault="00C16058" w:rsidP="00C16058"/>
    <w:p w:rsidR="00C16058" w:rsidRPr="00C16058" w:rsidRDefault="00C16058" w:rsidP="00C16058">
      <w:r w:rsidRPr="00C16058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МБДОУ 122\Коррупция 122\КОРУПЦ 2021-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БДОУ 122\Коррупция 122\КОРУПЦ 2021-20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vertAnchor="page" w:horzAnchor="margin" w:tblpX="-486" w:tblpY="1096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2"/>
        <w:gridCol w:w="2410"/>
        <w:gridCol w:w="2556"/>
      </w:tblGrid>
      <w:tr w:rsidR="00C16058" w:rsidTr="00C16058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0348" w:type="dxa"/>
            <w:gridSpan w:val="3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  <w:b/>
              </w:rPr>
            </w:pPr>
            <w:r w:rsidRPr="00C16058">
              <w:rPr>
                <w:rFonts w:ascii="Times New Roman" w:hAnsi="Times New Roman" w:cs="Times New Roman"/>
                <w:b/>
              </w:rPr>
              <w:lastRenderedPageBreak/>
              <w:t>Работа с родителями</w:t>
            </w:r>
          </w:p>
        </w:tc>
      </w:tr>
      <w:tr w:rsidR="00C16058" w:rsidRPr="00C16058" w:rsidTr="00C16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96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1.Представление общественности публичного доклада о деятельности ДОУ за учебный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  <w:lang w:bidi="ru-RU"/>
              </w:rPr>
            </w:pPr>
          </w:p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май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  <w:lang w:bidi="ru-RU"/>
              </w:rPr>
            </w:pPr>
          </w:p>
          <w:p w:rsidR="00C16058" w:rsidRPr="00C16058" w:rsidRDefault="00C16058" w:rsidP="00C16058">
            <w:pPr>
              <w:rPr>
                <w:rFonts w:ascii="Times New Roman" w:hAnsi="Times New Roman" w:cs="Times New Roman"/>
                <w:lang w:bidi="ru-RU"/>
              </w:rPr>
            </w:pPr>
          </w:p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Н.Б.Халиуллина</w:t>
            </w:r>
          </w:p>
        </w:tc>
      </w:tr>
      <w:tr w:rsidR="00C16058" w:rsidRPr="00C16058" w:rsidTr="00C16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6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2.Информироыание родителей о правилах приема в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Н.Б.Халиуллина</w:t>
            </w:r>
          </w:p>
        </w:tc>
      </w:tr>
      <w:tr w:rsidR="00C16058" w:rsidRPr="00C16058" w:rsidTr="00C16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32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3.Проведение ежегодного опроса родителей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май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  <w:lang w:bidi="ru-RU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Даутова А.Ш.</w:t>
            </w:r>
          </w:p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 xml:space="preserve"> воспитатели</w:t>
            </w:r>
          </w:p>
        </w:tc>
      </w:tr>
      <w:tr w:rsidR="00C16058" w:rsidRPr="00C16058" w:rsidTr="00C16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6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4.Размещение на сайте ДОУ ежегодного публичного отчета о деятельности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май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Даутова А.Ш</w:t>
            </w:r>
          </w:p>
        </w:tc>
      </w:tr>
      <w:tr w:rsidR="00C16058" w:rsidRPr="00C16058" w:rsidTr="00C16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5.Размещение на сайте ДОУ правовых актов антикоррупционного содержания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Даутова А.Ш</w:t>
            </w:r>
          </w:p>
        </w:tc>
      </w:tr>
      <w:tr w:rsidR="00C16058" w:rsidRPr="00C16058" w:rsidTr="00C16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11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6.Проведение родительских собраний с включением вопросов формирования антикоррупционного мировоззрения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По плану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Н.Б.Халиуллина</w:t>
            </w:r>
          </w:p>
        </w:tc>
      </w:tr>
      <w:tr w:rsidR="00C16058" w:rsidRPr="00C16058" w:rsidTr="00C16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71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058" w:rsidRPr="00C16058" w:rsidRDefault="00C16058" w:rsidP="00C160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7.Обеспечение</w:t>
            </w:r>
          </w:p>
          <w:p w:rsidR="00C16058" w:rsidRPr="00C16058" w:rsidRDefault="00C16058" w:rsidP="00C160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функционирования сайта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Даутова А.Ш</w:t>
            </w:r>
          </w:p>
        </w:tc>
      </w:tr>
      <w:tr w:rsidR="00C16058" w:rsidRPr="00C16058" w:rsidTr="00C16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3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  <w:b/>
              </w:rPr>
            </w:pPr>
            <w:r w:rsidRPr="00C16058">
              <w:rPr>
                <w:rFonts w:ascii="Times New Roman" w:hAnsi="Times New Roman" w:cs="Times New Roman"/>
                <w:b/>
                <w:lang w:bidi="ru-RU"/>
              </w:rPr>
              <w:t>С воспитанниками:</w:t>
            </w:r>
          </w:p>
        </w:tc>
      </w:tr>
      <w:tr w:rsidR="00C16058" w:rsidRPr="00C16058" w:rsidTr="00C16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6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1.Беседа «Правила поведения в детском саду».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сентябрь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Воспитатели групп</w:t>
            </w:r>
          </w:p>
        </w:tc>
      </w:tr>
      <w:tr w:rsidR="00C16058" w:rsidRPr="00C16058" w:rsidTr="00C16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6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2.Беседа «Каждый человек имеет право на имя».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октябрь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Воспитатели групп</w:t>
            </w:r>
          </w:p>
        </w:tc>
      </w:tr>
      <w:tr w:rsidR="00C16058" w:rsidRPr="00C16058" w:rsidTr="00C16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6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З.Цикл «Этикет для малышей «Вежливые сказки».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Воспитатели групп</w:t>
            </w:r>
          </w:p>
        </w:tc>
      </w:tr>
      <w:tr w:rsidR="00C16058" w:rsidRPr="00C16058" w:rsidTr="00C16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4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4.Беседа «Что такое подарок?»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декабрь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Воспитатели групп</w:t>
            </w:r>
          </w:p>
        </w:tc>
      </w:tr>
      <w:tr w:rsidR="00C16058" w:rsidRPr="00C16058" w:rsidTr="00C16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9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5.Досуговая деятельность (игровые ситуации) «Вместе тесно, а врозь - хоть брось».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январь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Воспитатели групп</w:t>
            </w:r>
          </w:p>
        </w:tc>
      </w:tr>
      <w:tr w:rsidR="00C16058" w:rsidRPr="00C16058" w:rsidTr="00C16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68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6.Вечер народных игр «Венок дружбы».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февраль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6058" w:rsidRPr="00C16058" w:rsidRDefault="00C16058" w:rsidP="00C16058">
            <w:pPr>
              <w:rPr>
                <w:rFonts w:ascii="Times New Roman" w:hAnsi="Times New Roman" w:cs="Times New Roman"/>
              </w:rPr>
            </w:pPr>
            <w:r w:rsidRPr="00C16058">
              <w:rPr>
                <w:rFonts w:ascii="Times New Roman" w:hAnsi="Times New Roman" w:cs="Times New Roman"/>
                <w:lang w:bidi="ru-RU"/>
              </w:rPr>
              <w:t>Воспитатели групп</w:t>
            </w:r>
          </w:p>
        </w:tc>
      </w:tr>
    </w:tbl>
    <w:p w:rsidR="00C16058" w:rsidRDefault="00C16058"/>
    <w:p w:rsidR="00C16058" w:rsidRDefault="00C16058"/>
    <w:sectPr w:rsidR="00C16058" w:rsidSect="00522F0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D01537"/>
    <w:multiLevelType w:val="multilevel"/>
    <w:tmpl w:val="1226AB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058"/>
    <w:rsid w:val="00851EC5"/>
    <w:rsid w:val="00C1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462B"/>
  <w15:chartTrackingRefBased/>
  <w15:docId w15:val="{E61BC688-BAAA-402D-9176-8A0B90B9A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2022-02-04T12:13:00Z</dcterms:created>
  <dcterms:modified xsi:type="dcterms:W3CDTF">2022-02-04T12:23:00Z</dcterms:modified>
</cp:coreProperties>
</file>